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F4" w:rsidRDefault="00E35CF4" w:rsidP="00E35CF4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E424F" w:rsidRDefault="00CE424F" w:rsidP="00945CC7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E424F" w:rsidRDefault="00CE424F" w:rsidP="00945CC7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945CC7" w:rsidRPr="00173485" w:rsidRDefault="00945CC7" w:rsidP="00945CC7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1.- DECRETO</w:t>
      </w:r>
      <w:r w:rsidRPr="00173485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945CC7" w:rsidRPr="00E64F9F" w:rsidRDefault="00945CC7" w:rsidP="00945CC7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E96EAA">
        <w:rPr>
          <w:rFonts w:ascii="Arial" w:hAnsi="Arial" w:cs="Arial"/>
          <w:b/>
          <w:bCs/>
        </w:rPr>
        <w:t>Decreto 81/2017</w:t>
      </w:r>
      <w:r w:rsidRPr="00E64F9F">
        <w:rPr>
          <w:rFonts w:ascii="Arial" w:hAnsi="Arial" w:cs="Arial"/>
          <w:bCs/>
        </w:rPr>
        <w:t xml:space="preserve">, de 7 de noviembre, por el que se regula la concesión directa de </w:t>
      </w:r>
      <w:r w:rsidRPr="004C344C">
        <w:rPr>
          <w:rFonts w:ascii="Arial" w:hAnsi="Arial" w:cs="Arial"/>
          <w:b/>
          <w:bCs/>
        </w:rPr>
        <w:t>subvenciones a municipios afectados por despoblamiento o por tasas de desempleo especialmente elevadas, para la contratación de personas desempleadas para la ejecución de proyectos de interés general o social</w:t>
      </w:r>
      <w:r>
        <w:rPr>
          <w:rFonts w:ascii="Arial" w:hAnsi="Arial" w:cs="Arial"/>
          <w:bCs/>
        </w:rPr>
        <w:t xml:space="preserve"> </w:t>
      </w:r>
      <w:r w:rsidRPr="00E64F9F">
        <w:rPr>
          <w:rFonts w:ascii="Arial" w:hAnsi="Arial" w:cs="Arial"/>
          <w:bCs/>
        </w:rPr>
        <w:t>(DOCM nº 218, de 10-11-2017)</w:t>
      </w:r>
      <w:r>
        <w:rPr>
          <w:rFonts w:ascii="Arial" w:hAnsi="Arial" w:cs="Arial"/>
          <w:bCs/>
        </w:rPr>
        <w:t>.</w:t>
      </w:r>
    </w:p>
    <w:p w:rsidR="00945CC7" w:rsidRPr="00CB6C48" w:rsidRDefault="00945CC7" w:rsidP="00945CC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945CC7" w:rsidRDefault="00945CC7" w:rsidP="00945CC7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</w:rPr>
      </w:pPr>
      <w:r w:rsidRPr="00173485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945CC7" w:rsidRDefault="00945CC7" w:rsidP="00945CC7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587CD8">
        <w:rPr>
          <w:rFonts w:ascii="Arial" w:hAnsi="Arial" w:cs="Arial"/>
          <w:bCs/>
        </w:rPr>
        <w:t xml:space="preserve">Dirección General de </w:t>
      </w:r>
      <w:r>
        <w:rPr>
          <w:rFonts w:ascii="Arial" w:hAnsi="Arial" w:cs="Arial"/>
          <w:bCs/>
        </w:rPr>
        <w:t>Programas de Empleo</w:t>
      </w:r>
    </w:p>
    <w:p w:rsidR="00945CC7" w:rsidRDefault="00945CC7" w:rsidP="00945CC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</w:t>
      </w:r>
    </w:p>
    <w:p w:rsidR="00945CC7" w:rsidRDefault="00945CC7" w:rsidP="00945CC7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E424F" w:rsidRDefault="00CE424F" w:rsidP="00945CC7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945CC7" w:rsidRPr="00173485" w:rsidRDefault="00945CC7" w:rsidP="00945CC7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173485">
        <w:rPr>
          <w:rFonts w:ascii="Arial" w:hAnsi="Arial" w:cs="Arial"/>
          <w:b/>
          <w:bCs/>
          <w:color w:val="2F5496" w:themeColor="accent5" w:themeShade="BF"/>
        </w:rPr>
        <w:t xml:space="preserve">3.- PRESUPUESTO: </w:t>
      </w:r>
    </w:p>
    <w:p w:rsidR="00945CC7" w:rsidRDefault="00945CC7" w:rsidP="00945CC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274FAE">
        <w:rPr>
          <w:rFonts w:ascii="Arial" w:hAnsi="Arial" w:cs="Arial"/>
          <w:b/>
          <w:bCs/>
        </w:rPr>
        <w:t>5.853.400,00 euros</w:t>
      </w:r>
      <w:r>
        <w:rPr>
          <w:rFonts w:ascii="Arial" w:hAnsi="Arial" w:cs="Arial"/>
          <w:bCs/>
        </w:rPr>
        <w:t xml:space="preserve"> (éste es el importe de la convocatoria prevista en este Decreto, que incluye a Puertollano, que no es zona ITI y al que se ha previsto destinar 853.400 euros. Por tanto, a zonas ITI en este Decreto irían 5.000.000 euros).</w:t>
      </w:r>
    </w:p>
    <w:p w:rsidR="00945CC7" w:rsidRDefault="00945CC7" w:rsidP="00945CC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CE424F" w:rsidRDefault="00CE424F" w:rsidP="00945CC7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945CC7" w:rsidRPr="00173485" w:rsidRDefault="00945CC7" w:rsidP="00945CC7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173485">
        <w:rPr>
          <w:rFonts w:ascii="Arial" w:hAnsi="Arial" w:cs="Arial"/>
          <w:b/>
          <w:bCs/>
          <w:color w:val="2F5496" w:themeColor="accent5" w:themeShade="BF"/>
        </w:rPr>
        <w:t>4.- PLAZO PRESENTACIÓN DE SOLICITUDES:</w:t>
      </w:r>
    </w:p>
    <w:p w:rsidR="00945CC7" w:rsidRPr="004F07A1" w:rsidRDefault="00945CC7" w:rsidP="00945CC7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Del 13/11/2017 al</w:t>
      </w:r>
      <w:r w:rsidRPr="004F07A1">
        <w:rPr>
          <w:rFonts w:ascii="Arial" w:hAnsi="Arial" w:cs="Arial"/>
          <w:bCs/>
        </w:rPr>
        <w:t xml:space="preserve"> 24/11/2017.</w:t>
      </w:r>
    </w:p>
    <w:p w:rsidR="00945CC7" w:rsidRDefault="00945CC7" w:rsidP="00945CC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CE424F" w:rsidRDefault="00CE424F" w:rsidP="00945CC7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945CC7" w:rsidRPr="00173485" w:rsidRDefault="00945CC7" w:rsidP="00945CC7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173485">
        <w:rPr>
          <w:rFonts w:ascii="Arial" w:hAnsi="Arial" w:cs="Arial"/>
          <w:b/>
          <w:bCs/>
          <w:color w:val="2F5496" w:themeColor="accent5" w:themeShade="BF"/>
        </w:rPr>
        <w:t>5.- TIPOS DE AYUDAS:</w:t>
      </w:r>
    </w:p>
    <w:p w:rsidR="00945CC7" w:rsidRDefault="00945CC7" w:rsidP="00945CC7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Pr="004F07A1">
        <w:rPr>
          <w:rFonts w:ascii="Arial" w:hAnsi="Arial" w:cs="Arial"/>
          <w:bCs/>
        </w:rPr>
        <w:t>inanciación de los costes salariales y la cotización empresarial a la Seguridad Social de las personas que, reuniendo los requisitos fijado</w:t>
      </w:r>
      <w:r>
        <w:rPr>
          <w:rFonts w:ascii="Arial" w:hAnsi="Arial" w:cs="Arial"/>
          <w:bCs/>
        </w:rPr>
        <w:t>s en la convocatoria</w:t>
      </w:r>
      <w:r w:rsidRPr="004F07A1">
        <w:rPr>
          <w:rFonts w:ascii="Arial" w:hAnsi="Arial" w:cs="Arial"/>
          <w:bCs/>
        </w:rPr>
        <w:t>, sean contratadas</w:t>
      </w:r>
      <w:r>
        <w:rPr>
          <w:rFonts w:ascii="Arial" w:hAnsi="Arial" w:cs="Arial"/>
          <w:bCs/>
        </w:rPr>
        <w:t xml:space="preserve"> por los municipios beneficiarios</w:t>
      </w:r>
      <w:r w:rsidRPr="004F07A1">
        <w:rPr>
          <w:rFonts w:ascii="Arial" w:hAnsi="Arial" w:cs="Arial"/>
          <w:bCs/>
        </w:rPr>
        <w:t xml:space="preserve"> para la ejecución de los proyectos de interés general y social</w:t>
      </w:r>
      <w:r>
        <w:rPr>
          <w:rFonts w:ascii="Arial" w:hAnsi="Arial" w:cs="Arial"/>
          <w:bCs/>
        </w:rPr>
        <w:t>.</w:t>
      </w:r>
    </w:p>
    <w:p w:rsidR="00945CC7" w:rsidRDefault="00945CC7" w:rsidP="00945CC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CE424F" w:rsidRDefault="00CE424F" w:rsidP="00945CC7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945CC7" w:rsidRPr="00173485" w:rsidRDefault="00945CC7" w:rsidP="00945CC7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173485">
        <w:rPr>
          <w:rFonts w:ascii="Arial" w:hAnsi="Arial" w:cs="Arial"/>
          <w:b/>
          <w:bCs/>
          <w:color w:val="2F5496" w:themeColor="accent5" w:themeShade="BF"/>
        </w:rPr>
        <w:t>6.- CRITERIOS ITI:</w:t>
      </w:r>
    </w:p>
    <w:p w:rsidR="00945CC7" w:rsidRPr="00A60D8F" w:rsidRDefault="00945CC7" w:rsidP="00945CC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A60D8F">
        <w:rPr>
          <w:rFonts w:ascii="Arial" w:hAnsi="Arial" w:cs="Arial"/>
          <w:bCs/>
        </w:rPr>
        <w:t xml:space="preserve">Podrán ser beneficiarias de las subvenciones reguladas en este </w:t>
      </w:r>
      <w:r>
        <w:rPr>
          <w:rFonts w:ascii="Arial" w:hAnsi="Arial" w:cs="Arial"/>
          <w:bCs/>
        </w:rPr>
        <w:t>D</w:t>
      </w:r>
      <w:r w:rsidRPr="00A60D8F">
        <w:rPr>
          <w:rFonts w:ascii="Arial" w:hAnsi="Arial" w:cs="Arial"/>
          <w:bCs/>
        </w:rPr>
        <w:t xml:space="preserve">ecreto los municipios de Castilla-La Mancha que dispongan de población inferior a los 2.000 habitantes y que se encuentren incluidos en el anexo del Decreto 31/2017, de 25 de abril.  </w:t>
      </w:r>
    </w:p>
    <w:p w:rsidR="00945CC7" w:rsidRDefault="00945CC7" w:rsidP="00945CC7"/>
    <w:p w:rsidR="00CE424F" w:rsidRDefault="00CE424F" w:rsidP="00945CC7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945CC7" w:rsidRPr="00173485" w:rsidRDefault="00945CC7" w:rsidP="00945CC7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173485">
        <w:rPr>
          <w:rFonts w:ascii="Arial" w:hAnsi="Arial" w:cs="Arial"/>
          <w:b/>
          <w:bCs/>
          <w:color w:val="2F5496" w:themeColor="accent5" w:themeShade="BF"/>
        </w:rPr>
        <w:t>7.- FECHA DE RESOLUCIÓN DE LA CONVOCATORIA:</w:t>
      </w:r>
    </w:p>
    <w:p w:rsidR="00945CC7" w:rsidRPr="004F07A1" w:rsidRDefault="00945CC7" w:rsidP="00945CC7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4F07A1">
        <w:rPr>
          <w:rFonts w:ascii="Arial" w:hAnsi="Arial" w:cs="Arial"/>
          <w:bCs/>
        </w:rPr>
        <w:t>Las solicitudes se resolverán a lo largo de la semana del 18</w:t>
      </w:r>
      <w:r>
        <w:rPr>
          <w:rFonts w:ascii="Arial" w:hAnsi="Arial" w:cs="Arial"/>
          <w:bCs/>
        </w:rPr>
        <w:t xml:space="preserve"> al 22 de diciembre de </w:t>
      </w:r>
      <w:r w:rsidRPr="004F07A1">
        <w:rPr>
          <w:rFonts w:ascii="Arial" w:hAnsi="Arial" w:cs="Arial"/>
          <w:bCs/>
        </w:rPr>
        <w:t>2017, salvo en aquellos municipios a los que se ha dado trámite de audiencia por no coincidir lo solicitado con lo concedido.</w:t>
      </w:r>
    </w:p>
    <w:p w:rsidR="00945CC7" w:rsidRDefault="00945CC7" w:rsidP="00945CC7">
      <w:pPr>
        <w:rPr>
          <w:rFonts w:ascii="Arial" w:hAnsi="Arial" w:cs="Arial"/>
          <w:b/>
          <w:bCs/>
        </w:rPr>
      </w:pPr>
    </w:p>
    <w:p w:rsidR="0080038B" w:rsidRDefault="0080038B" w:rsidP="00945CC7">
      <w:pPr>
        <w:rPr>
          <w:rFonts w:ascii="Arial" w:hAnsi="Arial" w:cs="Arial"/>
          <w:b/>
          <w:bCs/>
        </w:rPr>
      </w:pPr>
    </w:p>
    <w:p w:rsidR="00CE424F" w:rsidRDefault="00CE424F" w:rsidP="00945CC7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E424F" w:rsidRDefault="00CE424F" w:rsidP="00945CC7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E424F" w:rsidRDefault="00CE424F" w:rsidP="00945CC7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945CC7" w:rsidRPr="00173485" w:rsidRDefault="00945CC7" w:rsidP="00945CC7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173485">
        <w:rPr>
          <w:rFonts w:ascii="Arial" w:hAnsi="Arial" w:cs="Arial"/>
          <w:b/>
          <w:bCs/>
          <w:color w:val="2F5496" w:themeColor="accent5" w:themeShade="BF"/>
        </w:rPr>
        <w:t>8.- RESULTADOS EN ZONAS ITI:</w:t>
      </w:r>
    </w:p>
    <w:p w:rsidR="00945CC7" w:rsidRDefault="00945CC7" w:rsidP="00945CC7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Se prevé la contratación de, al menos, 935 personas desempleadas de larga duración por los municipios beneficiarios incluidos en zona ITI. </w:t>
      </w:r>
    </w:p>
    <w:p w:rsidR="00CE424F" w:rsidRDefault="00CE424F" w:rsidP="00945CC7">
      <w:pPr>
        <w:spacing w:before="120"/>
        <w:rPr>
          <w:rFonts w:ascii="Arial" w:hAnsi="Arial" w:cs="Arial"/>
        </w:rPr>
      </w:pPr>
    </w:p>
    <w:tbl>
      <w:tblPr>
        <w:tblW w:w="7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81"/>
        <w:gridCol w:w="2515"/>
      </w:tblGrid>
      <w:tr w:rsidR="00CE424F" w:rsidRPr="00CE424F" w:rsidTr="00CE424F">
        <w:trPr>
          <w:trHeight w:val="642"/>
          <w:jc w:val="center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66"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Programas de Empleo</w:t>
            </w:r>
          </w:p>
        </w:tc>
      </w:tr>
      <w:tr w:rsidR="00CE424F" w:rsidRPr="00CE424F" w:rsidTr="00CE424F">
        <w:trPr>
          <w:trHeight w:val="1560"/>
          <w:jc w:val="center"/>
        </w:trPr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Decreto 81/2017, de 7 de noviembre, subvenciones a municipios afectados por despoblamiento o por tasas de desempleo especialmente elevadas, para la contratación de personas desempleadas para la ejecución de proyectos de interés general o </w:t>
            </w:r>
            <w:r w:rsidRPr="008003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social 2018</w:t>
            </w:r>
          </w:p>
        </w:tc>
      </w:tr>
      <w:tr w:rsidR="00CE424F" w:rsidRPr="00CE424F" w:rsidTr="00CE424F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JCCM/0000021590</w:t>
            </w:r>
          </w:p>
        </w:tc>
      </w:tr>
      <w:tr w:rsidR="00CE424F" w:rsidRPr="00CE424F" w:rsidTr="00CE424F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JCCM/0000021595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JCCM/0000021799</w:t>
            </w:r>
          </w:p>
        </w:tc>
      </w:tr>
      <w:tr w:rsidR="00CE424F" w:rsidRPr="00CE424F" w:rsidTr="00CE424F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CE424F" w:rsidRPr="00CE424F" w:rsidTr="00CE424F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261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5.323.145,56</w:t>
            </w:r>
          </w:p>
        </w:tc>
      </w:tr>
      <w:tr w:rsidR="00CE424F" w:rsidRPr="00CE424F" w:rsidTr="00CE424F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4.199.340,17</w:t>
            </w:r>
          </w:p>
        </w:tc>
      </w:tr>
      <w:tr w:rsidR="00CE424F" w:rsidRPr="00CE424F" w:rsidTr="00CE424F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523.111,85</w:t>
            </w:r>
          </w:p>
        </w:tc>
      </w:tr>
      <w:tr w:rsidR="00CE424F" w:rsidRPr="00CE424F" w:rsidTr="00CE424F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342.267,49</w:t>
            </w:r>
          </w:p>
        </w:tc>
      </w:tr>
      <w:tr w:rsidR="00CE424F" w:rsidRPr="00CE424F" w:rsidTr="00CE424F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Cuenca&lt;2000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648.769,47</w:t>
            </w:r>
          </w:p>
        </w:tc>
      </w:tr>
      <w:tr w:rsidR="00CE424F" w:rsidRPr="00CE424F" w:rsidTr="00CE424F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Cuenca&gt;2000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18.921,60</w:t>
            </w:r>
          </w:p>
        </w:tc>
      </w:tr>
      <w:tr w:rsidR="00CE424F" w:rsidRPr="00CE424F" w:rsidTr="00CE424F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261.721,80</w:t>
            </w:r>
          </w:p>
        </w:tc>
      </w:tr>
      <w:tr w:rsidR="00CE424F" w:rsidRPr="00CE424F" w:rsidTr="00CE424F">
        <w:trPr>
          <w:trHeight w:val="402"/>
          <w:jc w:val="center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24F" w:rsidRPr="00CE424F" w:rsidRDefault="00CE424F" w:rsidP="00CE4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E4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2.404.547,96</w:t>
            </w:r>
          </w:p>
        </w:tc>
      </w:tr>
    </w:tbl>
    <w:p w:rsidR="00945CC7" w:rsidRDefault="00945CC7" w:rsidP="00945CC7">
      <w:pPr>
        <w:spacing w:before="120"/>
        <w:rPr>
          <w:rFonts w:ascii="Arial" w:hAnsi="Arial" w:cs="Arial"/>
        </w:rPr>
      </w:pPr>
      <w:bookmarkStart w:id="0" w:name="_GoBack"/>
      <w:bookmarkEnd w:id="0"/>
    </w:p>
    <w:p w:rsidR="00945CC7" w:rsidRDefault="00945CC7" w:rsidP="00945CC7">
      <w:pPr>
        <w:spacing w:before="120"/>
        <w:rPr>
          <w:rFonts w:ascii="Arial" w:hAnsi="Arial" w:cs="Arial"/>
        </w:rPr>
      </w:pPr>
    </w:p>
    <w:p w:rsidR="00945CC7" w:rsidRDefault="00945CC7" w:rsidP="00945CC7">
      <w:pPr>
        <w:spacing w:before="120"/>
      </w:pPr>
    </w:p>
    <w:p w:rsidR="004B3DEC" w:rsidRDefault="004B3DEC" w:rsidP="00306C93"/>
    <w:p w:rsidR="004B3DEC" w:rsidRPr="00306C93" w:rsidRDefault="004B3DEC" w:rsidP="00306C93"/>
    <w:sectPr w:rsidR="004B3DEC" w:rsidRPr="00306C93" w:rsidSect="00F110B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80038B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C1" w:rsidRDefault="007A37C1" w:rsidP="0080038B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</w:t>
    </w:r>
    <w:r w:rsidR="0080038B">
      <w:rPr>
        <w:lang w:val="es-ES_tradnl"/>
      </w:rPr>
      <w:t xml:space="preserve">                                            </w:t>
    </w:r>
    <w:r>
      <w:rPr>
        <w:lang w:val="es-ES_tradnl"/>
      </w:rPr>
      <w:t xml:space="preserve">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0BD">
      <w:rPr>
        <w:lang w:val="es-ES_tradnl"/>
      </w:rPr>
      <w:t xml:space="preserve">  </w:t>
    </w:r>
  </w:p>
  <w:p w:rsidR="0080038B" w:rsidRDefault="0080038B" w:rsidP="0080038B">
    <w:pPr>
      <w:pStyle w:val="Encabezado"/>
      <w:tabs>
        <w:tab w:val="clear" w:pos="8504"/>
        <w:tab w:val="right" w:pos="9356"/>
      </w:tabs>
      <w:ind w:left="-709" w:right="-8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E09A8"/>
    <w:multiLevelType w:val="hybridMultilevel"/>
    <w:tmpl w:val="678CC040"/>
    <w:lvl w:ilvl="0" w:tplc="E864EA4A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4"/>
  </w:num>
  <w:num w:numId="5">
    <w:abstractNumId w:val="13"/>
  </w:num>
  <w:num w:numId="6">
    <w:abstractNumId w:val="19"/>
  </w:num>
  <w:num w:numId="7">
    <w:abstractNumId w:val="8"/>
  </w:num>
  <w:num w:numId="8">
    <w:abstractNumId w:val="17"/>
  </w:num>
  <w:num w:numId="9">
    <w:abstractNumId w:val="10"/>
  </w:num>
  <w:num w:numId="10">
    <w:abstractNumId w:val="15"/>
  </w:num>
  <w:num w:numId="11">
    <w:abstractNumId w:val="12"/>
  </w:num>
  <w:num w:numId="12">
    <w:abstractNumId w:val="7"/>
  </w:num>
  <w:num w:numId="13">
    <w:abstractNumId w:val="9"/>
  </w:num>
  <w:num w:numId="14">
    <w:abstractNumId w:val="6"/>
  </w:num>
  <w:num w:numId="15">
    <w:abstractNumId w:val="20"/>
  </w:num>
  <w:num w:numId="16">
    <w:abstractNumId w:val="18"/>
  </w:num>
  <w:num w:numId="17">
    <w:abstractNumId w:val="11"/>
  </w:num>
  <w:num w:numId="18">
    <w:abstractNumId w:val="0"/>
  </w:num>
  <w:num w:numId="19">
    <w:abstractNumId w:val="4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165816"/>
    <w:rsid w:val="00266BC4"/>
    <w:rsid w:val="002C1BC4"/>
    <w:rsid w:val="00306C93"/>
    <w:rsid w:val="0033530B"/>
    <w:rsid w:val="00337D3C"/>
    <w:rsid w:val="00365EA3"/>
    <w:rsid w:val="003969DC"/>
    <w:rsid w:val="0040363E"/>
    <w:rsid w:val="00463264"/>
    <w:rsid w:val="00497F37"/>
    <w:rsid w:val="004B3DEC"/>
    <w:rsid w:val="004C3E7F"/>
    <w:rsid w:val="004F41D1"/>
    <w:rsid w:val="00532301"/>
    <w:rsid w:val="00533DC4"/>
    <w:rsid w:val="00587CD8"/>
    <w:rsid w:val="00602F5A"/>
    <w:rsid w:val="006430BD"/>
    <w:rsid w:val="00681C93"/>
    <w:rsid w:val="00687ED0"/>
    <w:rsid w:val="006B173D"/>
    <w:rsid w:val="006F224A"/>
    <w:rsid w:val="007A37C1"/>
    <w:rsid w:val="007A40B3"/>
    <w:rsid w:val="0080038B"/>
    <w:rsid w:val="0080278C"/>
    <w:rsid w:val="00821B90"/>
    <w:rsid w:val="008B01BA"/>
    <w:rsid w:val="008E0F6D"/>
    <w:rsid w:val="008F2503"/>
    <w:rsid w:val="008F25E9"/>
    <w:rsid w:val="00917CB5"/>
    <w:rsid w:val="00945CC7"/>
    <w:rsid w:val="009553A6"/>
    <w:rsid w:val="009831F9"/>
    <w:rsid w:val="009D39C9"/>
    <w:rsid w:val="00A038C0"/>
    <w:rsid w:val="00A160C4"/>
    <w:rsid w:val="00A76985"/>
    <w:rsid w:val="00AD66B6"/>
    <w:rsid w:val="00B72895"/>
    <w:rsid w:val="00BF7D95"/>
    <w:rsid w:val="00C018B4"/>
    <w:rsid w:val="00C04720"/>
    <w:rsid w:val="00C31BCB"/>
    <w:rsid w:val="00C336E2"/>
    <w:rsid w:val="00C60F23"/>
    <w:rsid w:val="00CA54E0"/>
    <w:rsid w:val="00CE424F"/>
    <w:rsid w:val="00D32B1E"/>
    <w:rsid w:val="00D53BAB"/>
    <w:rsid w:val="00D626E2"/>
    <w:rsid w:val="00DB33F0"/>
    <w:rsid w:val="00E25503"/>
    <w:rsid w:val="00E35CF4"/>
    <w:rsid w:val="00E54798"/>
    <w:rsid w:val="00E86B56"/>
    <w:rsid w:val="00EB3D34"/>
    <w:rsid w:val="00ED0A17"/>
    <w:rsid w:val="00F110BE"/>
    <w:rsid w:val="00F444F0"/>
    <w:rsid w:val="00F667F7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5</cp:revision>
  <dcterms:created xsi:type="dcterms:W3CDTF">2018-12-18T16:25:00Z</dcterms:created>
  <dcterms:modified xsi:type="dcterms:W3CDTF">2019-03-06T08:54:00Z</dcterms:modified>
</cp:coreProperties>
</file>