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002060"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002060"/>
        </w:rPr>
      </w:pPr>
    </w:p>
    <w:p w:rsidR="00552FAF" w:rsidRP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002060"/>
        </w:rPr>
      </w:pPr>
      <w:r w:rsidRPr="00552FAF">
        <w:rPr>
          <w:rFonts w:ascii="Arial" w:hAnsi="Arial" w:cs="Arial"/>
          <w:b/>
          <w:bCs/>
          <w:color w:val="002060"/>
        </w:rPr>
        <w:t>1.- ORDEN Y CONVOCATORIA</w:t>
      </w:r>
      <w:r>
        <w:rPr>
          <w:rFonts w:ascii="Arial" w:hAnsi="Arial" w:cs="Arial"/>
          <w:b/>
          <w:bCs/>
          <w:color w:val="002060"/>
        </w:rPr>
        <w:t xml:space="preserve"> 2020/85</w:t>
      </w:r>
      <w:r w:rsidRPr="00552FAF">
        <w:rPr>
          <w:rFonts w:ascii="Arial" w:hAnsi="Arial" w:cs="Arial"/>
          <w:b/>
          <w:bCs/>
          <w:color w:val="002060"/>
        </w:rPr>
        <w:t>.</w:t>
      </w:r>
    </w:p>
    <w:p w:rsidR="00552FAF" w:rsidRPr="00822E19" w:rsidRDefault="00552FAF" w:rsidP="00552FAF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/>
          <w:bCs/>
        </w:rPr>
        <w:t xml:space="preserve">Orden 12/2017, </w:t>
      </w:r>
      <w:r w:rsidRPr="00822E19">
        <w:rPr>
          <w:rFonts w:ascii="Arial" w:hAnsi="Arial" w:cs="Arial"/>
          <w:bCs/>
        </w:rPr>
        <w:t>de 2 de febrero, de la Consejería de Bienestar Social,</w:t>
      </w:r>
      <w:r w:rsidRPr="00822E19">
        <w:rPr>
          <w:rFonts w:ascii="Arial" w:hAnsi="Arial" w:cs="Arial"/>
          <w:b/>
          <w:bCs/>
        </w:rPr>
        <w:t xml:space="preserve"> </w:t>
      </w:r>
      <w:r w:rsidRPr="00822E19">
        <w:rPr>
          <w:rFonts w:ascii="Arial" w:hAnsi="Arial" w:cs="Arial"/>
          <w:bCs/>
        </w:rPr>
        <w:t xml:space="preserve">por la que establecen las </w:t>
      </w:r>
      <w:r w:rsidRPr="00822E19">
        <w:rPr>
          <w:rFonts w:ascii="Arial" w:hAnsi="Arial" w:cs="Arial"/>
          <w:b/>
          <w:bCs/>
        </w:rPr>
        <w:t>bases reguladoras de las</w:t>
      </w:r>
      <w:r>
        <w:rPr>
          <w:rFonts w:ascii="Arial" w:hAnsi="Arial" w:cs="Arial"/>
          <w:b/>
          <w:bCs/>
        </w:rPr>
        <w:t xml:space="preserve"> </w:t>
      </w:r>
      <w:r w:rsidRPr="00822E19">
        <w:rPr>
          <w:rFonts w:ascii="Arial" w:hAnsi="Arial" w:cs="Arial"/>
          <w:b/>
          <w:bCs/>
        </w:rPr>
        <w:t xml:space="preserve">subvenciones para el desarrollo de proyectos de inclusión social del Sistema Público de Servicios Sociales </w:t>
      </w:r>
      <w:r w:rsidRPr="00822E19">
        <w:rPr>
          <w:rFonts w:ascii="Arial" w:hAnsi="Arial" w:cs="Arial"/>
          <w:bCs/>
        </w:rPr>
        <w:t xml:space="preserve">(DOCM </w:t>
      </w:r>
      <w:r>
        <w:rPr>
          <w:rFonts w:ascii="Arial" w:hAnsi="Arial" w:cs="Arial"/>
          <w:bCs/>
        </w:rPr>
        <w:t>núm. 26, de 7 de febrero</w:t>
      </w:r>
      <w:r w:rsidRPr="00822E19">
        <w:rPr>
          <w:rFonts w:ascii="Arial" w:hAnsi="Arial" w:cs="Arial"/>
          <w:bCs/>
        </w:rPr>
        <w:t>).</w:t>
      </w:r>
      <w:r w:rsidRPr="00822E19">
        <w:rPr>
          <w:rFonts w:ascii="Arial" w:hAnsi="Arial" w:cs="Arial"/>
          <w:b/>
          <w:bCs/>
        </w:rPr>
        <w:t xml:space="preserve"> </w:t>
      </w:r>
      <w:r w:rsidRPr="006C5A96">
        <w:rPr>
          <w:rFonts w:ascii="Arial" w:hAnsi="Arial" w:cs="Arial"/>
          <w:b/>
          <w:bCs/>
          <w:u w:val="single"/>
        </w:rPr>
        <w:t>Modificada</w:t>
      </w:r>
      <w:r w:rsidRPr="00F16C5B">
        <w:rPr>
          <w:rFonts w:ascii="Arial" w:hAnsi="Arial" w:cs="Arial"/>
          <w:b/>
          <w:bCs/>
        </w:rPr>
        <w:t xml:space="preserve"> por</w:t>
      </w:r>
      <w:r w:rsidRPr="00822E19">
        <w:rPr>
          <w:rFonts w:ascii="Arial" w:hAnsi="Arial" w:cs="Arial"/>
          <w:b/>
          <w:bCs/>
        </w:rPr>
        <w:t xml:space="preserve"> Orden 187/2018, </w:t>
      </w:r>
      <w:r w:rsidRPr="00822E19">
        <w:rPr>
          <w:rFonts w:ascii="Arial" w:hAnsi="Arial" w:cs="Arial"/>
          <w:bCs/>
        </w:rPr>
        <w:t>de 14 de diciembre de la Consejería de Bienestar Social (DOCM núm</w:t>
      </w:r>
      <w:r>
        <w:rPr>
          <w:rFonts w:ascii="Arial" w:hAnsi="Arial" w:cs="Arial"/>
          <w:bCs/>
        </w:rPr>
        <w:t xml:space="preserve">. 246, de 19 de diciembre) </w:t>
      </w:r>
      <w:r w:rsidRPr="006C5A96">
        <w:rPr>
          <w:rFonts w:ascii="Arial" w:hAnsi="Arial" w:cs="Arial"/>
          <w:b/>
          <w:bCs/>
        </w:rPr>
        <w:t>y por Orden</w:t>
      </w:r>
      <w:r w:rsidRPr="00822E19">
        <w:rPr>
          <w:rFonts w:ascii="Arial" w:hAnsi="Arial" w:cs="Arial"/>
          <w:b/>
          <w:bCs/>
        </w:rPr>
        <w:t xml:space="preserve"> 177/2019</w:t>
      </w:r>
      <w:r w:rsidRPr="00822E19">
        <w:rPr>
          <w:rFonts w:ascii="Arial" w:hAnsi="Arial" w:cs="Arial"/>
          <w:bCs/>
        </w:rPr>
        <w:t>, de 9 de diciembre de la Consejería de Bienestar Social (DOCM núm</w:t>
      </w:r>
      <w:r w:rsidR="00AC573C">
        <w:rPr>
          <w:rFonts w:ascii="Arial" w:hAnsi="Arial" w:cs="Arial"/>
          <w:bCs/>
        </w:rPr>
        <w:t>.</w:t>
      </w:r>
      <w:r w:rsidRPr="00822E19">
        <w:rPr>
          <w:rFonts w:ascii="Arial" w:hAnsi="Arial" w:cs="Arial"/>
          <w:bCs/>
        </w:rPr>
        <w:t xml:space="preserve"> 245</w:t>
      </w:r>
      <w:r>
        <w:rPr>
          <w:rFonts w:ascii="Arial" w:hAnsi="Arial" w:cs="Arial"/>
          <w:bCs/>
        </w:rPr>
        <w:t>, de 13 de diciembre</w:t>
      </w:r>
      <w:r w:rsidRPr="00822E19">
        <w:rPr>
          <w:rFonts w:ascii="Arial" w:hAnsi="Arial" w:cs="Arial"/>
          <w:bCs/>
        </w:rPr>
        <w:t>).</w:t>
      </w:r>
    </w:p>
    <w:p w:rsidR="00552FAF" w:rsidRDefault="00552FAF" w:rsidP="00552FAF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552FAF" w:rsidRPr="00822E19" w:rsidRDefault="00552FAF" w:rsidP="00552FAF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/>
          <w:bCs/>
        </w:rPr>
        <w:t xml:space="preserve">Resolución de 27/12/2019, </w:t>
      </w:r>
      <w:r w:rsidRPr="00822E19">
        <w:rPr>
          <w:rFonts w:ascii="Arial" w:hAnsi="Arial" w:cs="Arial"/>
          <w:bCs/>
        </w:rPr>
        <w:t>de la Dirección General de Acción Social,</w:t>
      </w:r>
      <w:r w:rsidRPr="00822E19">
        <w:rPr>
          <w:rFonts w:ascii="Arial" w:hAnsi="Arial" w:cs="Arial"/>
          <w:b/>
          <w:bCs/>
        </w:rPr>
        <w:t xml:space="preserve"> por la que se convocan para el año 2020</w:t>
      </w:r>
      <w:r>
        <w:rPr>
          <w:rFonts w:ascii="Arial" w:hAnsi="Arial" w:cs="Arial"/>
          <w:b/>
          <w:bCs/>
        </w:rPr>
        <w:t xml:space="preserve"> </w:t>
      </w:r>
      <w:r w:rsidRPr="00822E19">
        <w:rPr>
          <w:rFonts w:ascii="Arial" w:hAnsi="Arial" w:cs="Arial"/>
          <w:b/>
          <w:bCs/>
        </w:rPr>
        <w:t>las subvenciones para el desarrollo de proyectos de inclusión social del Sistema Público de Servicios Sociales</w:t>
      </w:r>
      <w:r>
        <w:rPr>
          <w:rFonts w:ascii="Arial" w:hAnsi="Arial" w:cs="Arial"/>
          <w:b/>
          <w:bCs/>
        </w:rPr>
        <w:t xml:space="preserve"> </w:t>
      </w:r>
      <w:r w:rsidRPr="00822E19">
        <w:rPr>
          <w:rFonts w:ascii="Arial" w:hAnsi="Arial" w:cs="Arial"/>
          <w:bCs/>
        </w:rPr>
        <w:t>(DOCM nº 1 de 2 de enero).</w:t>
      </w:r>
    </w:p>
    <w:p w:rsidR="00552FAF" w:rsidRDefault="00552FAF" w:rsidP="00552FA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552FAF" w:rsidRDefault="00552FAF" w:rsidP="00552FAF">
      <w:pPr>
        <w:spacing w:after="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General de Acción Social</w:t>
      </w:r>
    </w:p>
    <w:p w:rsidR="00552FAF" w:rsidRDefault="00552FAF" w:rsidP="00552FA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Bienestar Social.</w:t>
      </w:r>
    </w:p>
    <w:p w:rsidR="00552FAF" w:rsidRDefault="00552FAF" w:rsidP="00552FA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FINANCIACIÓN: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Las subvenciones objeto de esta convocatoria se financiarán con cargo a los Presupuestos Generales de la Junta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de Comunidades de Castilla-La Mancha para 2020.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 xml:space="preserve">La cuantía total máxima destinada a esta convocatoria es de </w:t>
      </w:r>
      <w:r w:rsidRPr="006C5A96">
        <w:rPr>
          <w:rFonts w:ascii="Arial" w:hAnsi="Arial" w:cs="Arial"/>
          <w:b/>
          <w:bCs/>
        </w:rPr>
        <w:t>5.338.080,00 euros</w:t>
      </w:r>
      <w:r w:rsidRPr="00822E19">
        <w:rPr>
          <w:rFonts w:ascii="Arial" w:hAnsi="Arial" w:cs="Arial"/>
          <w:bCs/>
        </w:rPr>
        <w:t xml:space="preserve"> que se imputará a las siguientes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aplicaciones presupuestarias: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a) 27.05.313 A. 48153: 1.526.070,00 euros.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b) 27.05.313 A. 48153 FPA 0090006 (FSE): 3.757.010,00 euros.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c) 27.05.313 A. 42204 FPA 0090006 (FSE): 30.000,00 euros.</w:t>
      </w:r>
    </w:p>
    <w:p w:rsidR="00552FAF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d) 27.05.313 A. 42200 FPA 0090006 (FSE): 25.000,00 euros.</w:t>
      </w:r>
    </w:p>
    <w:p w:rsidR="00552FAF" w:rsidRDefault="00552FAF" w:rsidP="00552FAF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552FAF" w:rsidRDefault="00552FAF" w:rsidP="00552FAF">
      <w:pPr>
        <w:spacing w:before="120" w:line="240" w:lineRule="auto"/>
        <w:jc w:val="both"/>
        <w:rPr>
          <w:rFonts w:ascii="Arial" w:eastAsia="Calibri" w:hAnsi="Arial" w:cs="Arial"/>
          <w:bCs/>
        </w:rPr>
      </w:pPr>
      <w:r w:rsidRPr="00822E19">
        <w:rPr>
          <w:rFonts w:ascii="Arial" w:eastAsia="Calibri" w:hAnsi="Arial" w:cs="Arial"/>
          <w:bCs/>
        </w:rPr>
        <w:t xml:space="preserve">El plazo para la presentación de las solicitudes será de </w:t>
      </w:r>
      <w:r w:rsidRPr="00822E19">
        <w:rPr>
          <w:rFonts w:ascii="Arial" w:eastAsia="Calibri" w:hAnsi="Arial" w:cs="Arial"/>
          <w:b/>
          <w:bCs/>
        </w:rPr>
        <w:t>quince día</w:t>
      </w:r>
      <w:r w:rsidRPr="00F16C5B">
        <w:rPr>
          <w:rFonts w:ascii="Arial" w:eastAsia="Calibri" w:hAnsi="Arial" w:cs="Arial"/>
          <w:b/>
          <w:bCs/>
        </w:rPr>
        <w:t>s</w:t>
      </w:r>
      <w:r w:rsidRPr="00822E19">
        <w:rPr>
          <w:rFonts w:ascii="Arial" w:eastAsia="Calibri" w:hAnsi="Arial" w:cs="Arial"/>
          <w:bCs/>
        </w:rPr>
        <w:t>, contado a partir del día siguiente al de la publicación</w:t>
      </w:r>
      <w:r>
        <w:rPr>
          <w:rFonts w:ascii="Arial" w:eastAsia="Calibri" w:hAnsi="Arial" w:cs="Arial"/>
          <w:bCs/>
        </w:rPr>
        <w:t xml:space="preserve"> </w:t>
      </w:r>
      <w:r w:rsidRPr="00822E19">
        <w:rPr>
          <w:rFonts w:ascii="Arial" w:eastAsia="Calibri" w:hAnsi="Arial" w:cs="Arial"/>
          <w:bCs/>
        </w:rPr>
        <w:t>de este extracto en el Diario Oficial de Castilla-La Mancha.</w:t>
      </w:r>
    </w:p>
    <w:p w:rsidR="00552FAF" w:rsidRDefault="00552FAF" w:rsidP="00552FAF">
      <w:pPr>
        <w:spacing w:before="12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BENEFICIARIOS:</w:t>
      </w:r>
    </w:p>
    <w:p w:rsidR="00552FAF" w:rsidRDefault="00552FAF" w:rsidP="00552FAF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Podrán ser entidades beneficiarias de estas subvenciones las entidades que cumplan los requisitos establecidos en las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bases reguladoras.</w:t>
      </w:r>
    </w:p>
    <w:p w:rsidR="00552FAF" w:rsidRDefault="00552FAF" w:rsidP="00552FAF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TIPOS DE AYUDAS:</w:t>
      </w:r>
    </w:p>
    <w:p w:rsidR="00552FAF" w:rsidRPr="00822E19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El importe máximo individualizado por cada proyecto no excederá de 500.000,00 euros por solicitud.</w:t>
      </w:r>
    </w:p>
    <w:p w:rsidR="00552FAF" w:rsidRDefault="00552FAF" w:rsidP="00552FAF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La concesión de las subvenciones previstas en esta resolución queda condicionada a la existencia de crédito adecuado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y suficiente en el presupuesto de la Junta de Comunidades de Castilla-La Mancha para el ejercicio 2020.</w:t>
      </w: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7.- CRITERIOS ITI:</w:t>
      </w:r>
    </w:p>
    <w:p w:rsidR="00552FAF" w:rsidRDefault="00552FAF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>La valoración de las solicitudes presentadas se efectuará según una escala de 0 a 64 puntos, de acuerdo con los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ítems que configuran cada uno de los criterios y puntuaciones que se detallan en la base décima (en su redacción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dada por el artículo único. Dos de la Orden 177/2019, de 9 de diciembre de la Consejería de Bienestar Social) valorable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cada uno de ellos con un máximo de tres puntos, tal y como se establece en la Ficha de Evaluación que se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recoge en el anexo de la Orden 12/2017, de 2 de febrero, salvo los proyectos desarrollados en los municipios de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>las zonas prioritarias y los que se desarrollan en zonas ITI (Inversión Territorial Integrada), a los que se les asigna</w:t>
      </w:r>
      <w:r>
        <w:rPr>
          <w:rFonts w:ascii="Arial" w:hAnsi="Arial" w:cs="Arial"/>
          <w:bCs/>
        </w:rPr>
        <w:t xml:space="preserve"> </w:t>
      </w:r>
      <w:r w:rsidRPr="00822E19">
        <w:rPr>
          <w:rFonts w:ascii="Arial" w:hAnsi="Arial" w:cs="Arial"/>
          <w:bCs/>
        </w:rPr>
        <w:t xml:space="preserve">directamente una puntuación de </w:t>
      </w:r>
      <w:r w:rsidRPr="00822E19">
        <w:rPr>
          <w:rFonts w:ascii="Arial" w:hAnsi="Arial" w:cs="Arial"/>
          <w:b/>
          <w:bCs/>
        </w:rPr>
        <w:t>4 puntos.</w:t>
      </w: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8.- FECHA DE RESOLUCIÓN DE LA CONVOCATORIA:</w:t>
      </w:r>
    </w:p>
    <w:p w:rsidR="00552FAF" w:rsidRPr="00822E19" w:rsidRDefault="00552FAF" w:rsidP="00552FAF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822E19">
        <w:rPr>
          <w:rFonts w:ascii="Arial" w:hAnsi="Arial" w:cs="Arial"/>
          <w:bCs/>
        </w:rPr>
        <w:t xml:space="preserve">El plazo máximo para resolver y notificar el procedimiento de concesión de las subvenciones convocadas en esta resolución será de </w:t>
      </w:r>
      <w:r w:rsidRPr="00822E19">
        <w:rPr>
          <w:rFonts w:ascii="Arial" w:hAnsi="Arial" w:cs="Arial"/>
          <w:b/>
          <w:bCs/>
        </w:rPr>
        <w:t>tres meses</w:t>
      </w:r>
      <w:r w:rsidRPr="00822E19">
        <w:rPr>
          <w:rFonts w:ascii="Arial" w:hAnsi="Arial" w:cs="Arial"/>
          <w:bCs/>
        </w:rPr>
        <w:t>, contado desde la fecha de finalización del plazo de presentación de solicitudes.</w:t>
      </w:r>
    </w:p>
    <w:p w:rsidR="00552FAF" w:rsidRDefault="00552FAF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BC31AE" w:rsidRDefault="00BC31AE" w:rsidP="00552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552FAF" w:rsidRDefault="00552FAF" w:rsidP="00552FA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RESULTADOS EN ZONAS ITI:</w:t>
      </w:r>
    </w:p>
    <w:p w:rsidR="00306C93" w:rsidRDefault="00306C93" w:rsidP="006F7AFF">
      <w:pPr>
        <w:ind w:left="-709" w:right="-994"/>
      </w:pPr>
    </w:p>
    <w:tbl>
      <w:tblPr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814"/>
        <w:gridCol w:w="2567"/>
      </w:tblGrid>
      <w:tr w:rsidR="00BC31AE" w:rsidRPr="00BC31AE" w:rsidTr="00BC31AE">
        <w:trPr>
          <w:trHeight w:val="319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BC31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Acción Social</w:t>
            </w:r>
          </w:p>
        </w:tc>
      </w:tr>
      <w:tr w:rsidR="00BC31AE" w:rsidRPr="00BC31AE" w:rsidTr="00BC31AE">
        <w:trPr>
          <w:trHeight w:val="1177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27/12/2019, de la Dirección General de Acción Social, por la que se convocan para el año 2020 las subvenciones para el desarrollo de proyectos de inclusión social del Sistema Público de Servicios Sociales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BC31AE" w:rsidRPr="00BC31AE" w:rsidTr="00BC31AE">
        <w:trPr>
          <w:trHeight w:val="303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85</w:t>
            </w:r>
          </w:p>
        </w:tc>
        <w:tc>
          <w:tcPr>
            <w:tcW w:w="4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JCCM/0000022683</w:t>
            </w:r>
          </w:p>
        </w:tc>
      </w:tr>
      <w:tr w:rsidR="00BC31AE" w:rsidRPr="00BC31AE" w:rsidTr="00BC31AE">
        <w:trPr>
          <w:trHeight w:val="41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1.458.995,10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300.873,39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300.873,39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BC31AE" w:rsidRPr="00BC31AE" w:rsidTr="00BC31AE">
        <w:trPr>
          <w:trHeight w:val="40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AE" w:rsidRPr="00BC31AE" w:rsidRDefault="00BC31AE" w:rsidP="00BC3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3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D73695" w:rsidRPr="00B94039" w:rsidRDefault="00D73695" w:rsidP="00BC31AE">
      <w:pPr>
        <w:ind w:left="-709" w:right="-994"/>
        <w:jc w:val="both"/>
      </w:pPr>
    </w:p>
    <w:sectPr w:rsidR="00D73695" w:rsidRPr="00B9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C31AE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83996"/>
    <w:multiLevelType w:val="hybridMultilevel"/>
    <w:tmpl w:val="CF08FA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C194E"/>
    <w:multiLevelType w:val="hybridMultilevel"/>
    <w:tmpl w:val="5008C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1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52FAF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73E05"/>
    <w:rsid w:val="009831F9"/>
    <w:rsid w:val="00995AEB"/>
    <w:rsid w:val="009E4D55"/>
    <w:rsid w:val="00A038C0"/>
    <w:rsid w:val="00A160C4"/>
    <w:rsid w:val="00A76985"/>
    <w:rsid w:val="00AC573C"/>
    <w:rsid w:val="00AD66B6"/>
    <w:rsid w:val="00B23053"/>
    <w:rsid w:val="00B72895"/>
    <w:rsid w:val="00B94039"/>
    <w:rsid w:val="00BB484F"/>
    <w:rsid w:val="00BC31AE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73695"/>
    <w:rsid w:val="00DB33F0"/>
    <w:rsid w:val="00E25503"/>
    <w:rsid w:val="00E54798"/>
    <w:rsid w:val="00E86B56"/>
    <w:rsid w:val="00EB3D34"/>
    <w:rsid w:val="00ED0A17"/>
    <w:rsid w:val="00F0201F"/>
    <w:rsid w:val="00F16C5B"/>
    <w:rsid w:val="00F444F0"/>
    <w:rsid w:val="00F667F7"/>
    <w:rsid w:val="00F964EF"/>
    <w:rsid w:val="00FB165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39721B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7</cp:revision>
  <dcterms:created xsi:type="dcterms:W3CDTF">2020-02-05T08:14:00Z</dcterms:created>
  <dcterms:modified xsi:type="dcterms:W3CDTF">2020-07-30T08:28:00Z</dcterms:modified>
</cp:coreProperties>
</file>